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2B3CE" w14:textId="75671324" w:rsidR="005402EB" w:rsidRDefault="00E83DDC" w:rsidP="00E83DDC">
      <w:pPr>
        <w:jc w:val="center"/>
      </w:pPr>
      <w:r>
        <w:rPr>
          <w:noProof/>
        </w:rPr>
        <w:drawing>
          <wp:inline distT="0" distB="0" distL="0" distR="0" wp14:anchorId="1092CEF7" wp14:editId="411C4A9C">
            <wp:extent cx="3228975" cy="1049214"/>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FBI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79351" cy="1065583"/>
                    </a:xfrm>
                    <a:prstGeom prst="rect">
                      <a:avLst/>
                    </a:prstGeom>
                  </pic:spPr>
                </pic:pic>
              </a:graphicData>
            </a:graphic>
          </wp:inline>
        </w:drawing>
      </w:r>
    </w:p>
    <w:p w14:paraId="6B86F48E" w14:textId="77777777" w:rsidR="009F2FCA" w:rsidRDefault="009F2FCA"/>
    <w:p w14:paraId="5748BC74" w14:textId="26FA4DCA" w:rsidR="005402EB" w:rsidRPr="00A04D91" w:rsidRDefault="005402EB">
      <w:pPr>
        <w:rPr>
          <w:rFonts w:cstheme="minorHAnsi"/>
        </w:rPr>
      </w:pPr>
      <w:r w:rsidRPr="00A04D91">
        <w:rPr>
          <w:rFonts w:cstheme="minorHAnsi"/>
        </w:rPr>
        <w:t xml:space="preserve">The </w:t>
      </w:r>
      <w:r w:rsidR="0066478A" w:rsidRPr="00A04D91">
        <w:rPr>
          <w:rFonts w:cstheme="minorHAnsi"/>
        </w:rPr>
        <w:t xml:space="preserve">convention of the </w:t>
      </w:r>
      <w:r w:rsidRPr="00A04D91">
        <w:rPr>
          <w:rFonts w:cstheme="minorHAnsi"/>
        </w:rPr>
        <w:t xml:space="preserve">National Federation of the Blind of Illinois will be from October 18-20, 2019 at the Wyndham Springfield City Center, 700 E. Adams St., Springfield, IL. 62701.  We are pleased to have exhibitors attend our convention. The exhibitor hours will be Friday, October 18th, </w:t>
      </w:r>
      <w:r w:rsidR="007A36F2" w:rsidRPr="00A04D91">
        <w:rPr>
          <w:rFonts w:cstheme="minorHAnsi"/>
        </w:rPr>
        <w:t xml:space="preserve">from </w:t>
      </w:r>
      <w:r w:rsidRPr="00A04D91">
        <w:rPr>
          <w:rFonts w:cstheme="minorHAnsi"/>
        </w:rPr>
        <w:t>4:00 to 7:00 pm, Saturday, October 1</w:t>
      </w:r>
      <w:r w:rsidR="007A36F2" w:rsidRPr="00A04D91">
        <w:rPr>
          <w:rFonts w:cstheme="minorHAnsi"/>
        </w:rPr>
        <w:t>9</w:t>
      </w:r>
      <w:r w:rsidR="007A36F2" w:rsidRPr="00A04D91">
        <w:rPr>
          <w:rFonts w:cstheme="minorHAnsi"/>
          <w:vertAlign w:val="superscript"/>
        </w:rPr>
        <w:t>th</w:t>
      </w:r>
      <w:r w:rsidR="007A36F2" w:rsidRPr="00A04D91">
        <w:rPr>
          <w:rFonts w:cstheme="minorHAnsi"/>
        </w:rPr>
        <w:t>,</w:t>
      </w:r>
      <w:r w:rsidRPr="00A04D91">
        <w:rPr>
          <w:rFonts w:cstheme="minorHAnsi"/>
        </w:rPr>
        <w:t xml:space="preserve"> from 8:00 am to 9:00 am, and Saturday, </w:t>
      </w:r>
      <w:r w:rsidR="007A36F2" w:rsidRPr="00A04D91">
        <w:rPr>
          <w:rFonts w:cstheme="minorHAnsi"/>
        </w:rPr>
        <w:t xml:space="preserve">from </w:t>
      </w:r>
      <w:r w:rsidRPr="00A04D91">
        <w:rPr>
          <w:rFonts w:cstheme="minorHAnsi"/>
        </w:rPr>
        <w:t>2:00 pm to 3:30 pm. The exhibi</w:t>
      </w:r>
      <w:r w:rsidR="007A36F2" w:rsidRPr="00A04D91">
        <w:rPr>
          <w:rFonts w:cstheme="minorHAnsi"/>
        </w:rPr>
        <w:t>t</w:t>
      </w:r>
      <w:r w:rsidRPr="00A04D91">
        <w:rPr>
          <w:rFonts w:cstheme="minorHAnsi"/>
        </w:rPr>
        <w:t xml:space="preserve"> area will be </w:t>
      </w:r>
      <w:r w:rsidR="007A36F2" w:rsidRPr="00A04D91">
        <w:rPr>
          <w:rFonts w:cstheme="minorHAnsi"/>
        </w:rPr>
        <w:t>in the fo</w:t>
      </w:r>
      <w:r w:rsidR="00FD7806" w:rsidRPr="00A04D91">
        <w:rPr>
          <w:rFonts w:cstheme="minorHAnsi"/>
        </w:rPr>
        <w:t>y</w:t>
      </w:r>
      <w:r w:rsidR="007A36F2" w:rsidRPr="00A04D91">
        <w:rPr>
          <w:rFonts w:cstheme="minorHAnsi"/>
        </w:rPr>
        <w:t xml:space="preserve">er </w:t>
      </w:r>
      <w:r w:rsidRPr="00A04D91">
        <w:rPr>
          <w:rFonts w:cstheme="minorHAnsi"/>
        </w:rPr>
        <w:t>directly across from registratio</w:t>
      </w:r>
      <w:r w:rsidR="007A36F2" w:rsidRPr="00A04D91">
        <w:rPr>
          <w:rFonts w:cstheme="minorHAnsi"/>
        </w:rPr>
        <w:t xml:space="preserve">n </w:t>
      </w:r>
      <w:r w:rsidRPr="00A04D91">
        <w:rPr>
          <w:rFonts w:cstheme="minorHAnsi"/>
        </w:rPr>
        <w:t>outside of the Rendezvous Room</w:t>
      </w:r>
      <w:r w:rsidR="00CB0DEA" w:rsidRPr="00A04D91">
        <w:rPr>
          <w:rFonts w:cstheme="minorHAnsi"/>
        </w:rPr>
        <w:t>.</w:t>
      </w:r>
    </w:p>
    <w:p w14:paraId="1C728715" w14:textId="77777777" w:rsidR="00CB0DEA" w:rsidRPr="00A04D91" w:rsidRDefault="00CB0DEA">
      <w:pPr>
        <w:rPr>
          <w:rFonts w:cstheme="minorHAnsi"/>
        </w:rPr>
      </w:pPr>
      <w:r w:rsidRPr="00A04D91">
        <w:rPr>
          <w:rFonts w:cstheme="minorHAnsi"/>
        </w:rPr>
        <w:t>For your convenience, we are including a list of exhibitors.</w:t>
      </w:r>
    </w:p>
    <w:p w14:paraId="6A1DA942" w14:textId="77777777" w:rsidR="00DF782D" w:rsidRPr="00A04D91" w:rsidRDefault="00DF782D">
      <w:pPr>
        <w:rPr>
          <w:rFonts w:cstheme="minorHAnsi"/>
        </w:rPr>
      </w:pPr>
    </w:p>
    <w:p w14:paraId="0EF33926" w14:textId="77777777" w:rsidR="007A36F2" w:rsidRPr="00A04D91" w:rsidRDefault="007A36F2">
      <w:pPr>
        <w:rPr>
          <w:rFonts w:cstheme="minorHAnsi"/>
        </w:rPr>
      </w:pPr>
      <w:r w:rsidRPr="00A04D91">
        <w:rPr>
          <w:rFonts w:cstheme="minorHAnsi"/>
        </w:rPr>
        <w:t>List of Exhibitors</w:t>
      </w:r>
    </w:p>
    <w:p w14:paraId="23E41710" w14:textId="77777777" w:rsidR="00617AC4" w:rsidRPr="00A04D91" w:rsidRDefault="00617AC4">
      <w:pPr>
        <w:rPr>
          <w:rFonts w:cstheme="minorHAnsi"/>
        </w:rPr>
      </w:pPr>
    </w:p>
    <w:p w14:paraId="00557365" w14:textId="77777777" w:rsidR="00E774C7" w:rsidRPr="00A04D91" w:rsidRDefault="00E774C7">
      <w:pPr>
        <w:rPr>
          <w:rFonts w:cstheme="minorHAnsi"/>
        </w:rPr>
      </w:pPr>
      <w:r w:rsidRPr="00A04D91">
        <w:rPr>
          <w:rFonts w:cstheme="minorHAnsi"/>
        </w:rPr>
        <w:t xml:space="preserve">Exhibitor Name: Illinois ABLE </w:t>
      </w:r>
      <w:r w:rsidR="00E67108" w:rsidRPr="00A04D91">
        <w:rPr>
          <w:rFonts w:cstheme="minorHAnsi"/>
        </w:rPr>
        <w:t>Program (Achieving a Better Life Experience)</w:t>
      </w:r>
      <w:r w:rsidRPr="00A04D91">
        <w:rPr>
          <w:rFonts w:cstheme="minorHAnsi"/>
        </w:rPr>
        <w:t xml:space="preserve"> </w:t>
      </w:r>
    </w:p>
    <w:p w14:paraId="69388E1B" w14:textId="77777777" w:rsidR="00E67108" w:rsidRPr="00A04D91" w:rsidRDefault="00E67108">
      <w:pPr>
        <w:rPr>
          <w:rFonts w:cstheme="minorHAnsi"/>
        </w:rPr>
      </w:pPr>
      <w:r w:rsidRPr="00A04D91">
        <w:rPr>
          <w:rFonts w:cstheme="minorHAnsi"/>
        </w:rPr>
        <w:t>Contact: Rosemary N. Laudani, Manager of the Illinois ABLE</w:t>
      </w:r>
    </w:p>
    <w:p w14:paraId="39B0864A" w14:textId="77777777" w:rsidR="00E774C7" w:rsidRPr="00A04D91" w:rsidRDefault="007A36F2">
      <w:pPr>
        <w:rPr>
          <w:rFonts w:cstheme="minorHAnsi"/>
        </w:rPr>
      </w:pPr>
      <w:r w:rsidRPr="00A04D91">
        <w:rPr>
          <w:rFonts w:cstheme="minorHAnsi"/>
        </w:rPr>
        <w:t xml:space="preserve">Office of </w:t>
      </w:r>
      <w:r w:rsidR="00E774C7" w:rsidRPr="00A04D91">
        <w:rPr>
          <w:rFonts w:cstheme="minorHAnsi"/>
        </w:rPr>
        <w:t>Michael</w:t>
      </w:r>
      <w:r w:rsidRPr="00A04D91">
        <w:rPr>
          <w:rFonts w:cstheme="minorHAnsi"/>
        </w:rPr>
        <w:t xml:space="preserve"> W. </w:t>
      </w:r>
      <w:proofErr w:type="spellStart"/>
      <w:r w:rsidRPr="00A04D91">
        <w:rPr>
          <w:rFonts w:cstheme="minorHAnsi"/>
        </w:rPr>
        <w:t>Frerichs</w:t>
      </w:r>
      <w:proofErr w:type="spellEnd"/>
      <w:r w:rsidR="00E774C7" w:rsidRPr="00A04D91">
        <w:rPr>
          <w:rFonts w:cstheme="minorHAnsi"/>
        </w:rPr>
        <w:t>, Treasurer of the State of Illinois</w:t>
      </w:r>
    </w:p>
    <w:p w14:paraId="441C9D00" w14:textId="77777777" w:rsidR="00E774C7" w:rsidRPr="00A04D91" w:rsidRDefault="00617AC4">
      <w:pPr>
        <w:rPr>
          <w:rFonts w:cstheme="minorHAnsi"/>
        </w:rPr>
      </w:pPr>
      <w:r w:rsidRPr="00A04D91">
        <w:rPr>
          <w:rFonts w:cstheme="minorHAnsi"/>
        </w:rPr>
        <w:t xml:space="preserve">Address: </w:t>
      </w:r>
      <w:r w:rsidR="00E774C7" w:rsidRPr="00A04D91">
        <w:rPr>
          <w:rFonts w:cstheme="minorHAnsi"/>
        </w:rPr>
        <w:t>400 W. Monroe, Suite 401</w:t>
      </w:r>
    </w:p>
    <w:p w14:paraId="18BFD3DB" w14:textId="77777777" w:rsidR="00E774C7" w:rsidRPr="00A04D91" w:rsidRDefault="00E774C7">
      <w:pPr>
        <w:rPr>
          <w:rFonts w:cstheme="minorHAnsi"/>
        </w:rPr>
      </w:pPr>
      <w:r w:rsidRPr="00A04D91">
        <w:rPr>
          <w:rFonts w:cstheme="minorHAnsi"/>
        </w:rPr>
        <w:t>Springfield, IL. 62704</w:t>
      </w:r>
    </w:p>
    <w:p w14:paraId="122F3DA5" w14:textId="77777777" w:rsidR="00E774C7" w:rsidRPr="00A04D91" w:rsidRDefault="00E774C7">
      <w:pPr>
        <w:rPr>
          <w:rFonts w:cstheme="minorHAnsi"/>
        </w:rPr>
      </w:pPr>
      <w:r w:rsidRPr="00A04D91">
        <w:rPr>
          <w:rFonts w:cstheme="minorHAnsi"/>
        </w:rPr>
        <w:t>Phone: (217)-524-1778</w:t>
      </w:r>
    </w:p>
    <w:p w14:paraId="395CA88D" w14:textId="77777777" w:rsidR="00E67108" w:rsidRPr="00A04D91" w:rsidRDefault="00E67108">
      <w:pPr>
        <w:rPr>
          <w:rFonts w:cstheme="minorHAnsi"/>
          <w:u w:val="single"/>
        </w:rPr>
      </w:pPr>
      <w:r w:rsidRPr="00A04D91">
        <w:rPr>
          <w:rFonts w:cstheme="minorHAnsi"/>
        </w:rPr>
        <w:t xml:space="preserve">E-mail: </w:t>
      </w:r>
      <w:hyperlink r:id="rId5" w:history="1">
        <w:r w:rsidR="0005224D" w:rsidRPr="00A04D91">
          <w:rPr>
            <w:rStyle w:val="Hyperlink"/>
            <w:rFonts w:cstheme="minorHAnsi"/>
            <w:color w:val="auto"/>
            <w:u w:val="none"/>
          </w:rPr>
          <w:t>rlaudani@illinoistreasurer.gov</w:t>
        </w:r>
      </w:hyperlink>
    </w:p>
    <w:p w14:paraId="32BAF93F" w14:textId="75DF95D7" w:rsidR="0005224D" w:rsidRPr="00A04D91" w:rsidRDefault="0005224D">
      <w:pPr>
        <w:rPr>
          <w:rFonts w:cstheme="minorHAnsi"/>
          <w:u w:val="single"/>
        </w:rPr>
      </w:pPr>
      <w:r w:rsidRPr="00A04D91">
        <w:rPr>
          <w:rFonts w:cstheme="minorHAnsi"/>
        </w:rPr>
        <w:t>Website:</w:t>
      </w:r>
      <w:r w:rsidR="00A04D91">
        <w:rPr>
          <w:rFonts w:cstheme="minorHAnsi"/>
        </w:rPr>
        <w:t xml:space="preserve"> </w:t>
      </w:r>
      <w:hyperlink r:id="rId6" w:history="1">
        <w:r w:rsidR="00A04D91" w:rsidRPr="007E1708">
          <w:rPr>
            <w:rStyle w:val="Hyperlink"/>
            <w:rFonts w:cstheme="minorHAnsi"/>
          </w:rPr>
          <w:t>http://.Illinoistreasurer.gov</w:t>
        </w:r>
      </w:hyperlink>
    </w:p>
    <w:p w14:paraId="49F8BF6D" w14:textId="77777777" w:rsidR="0053028C" w:rsidRPr="00A04D91" w:rsidRDefault="0053028C">
      <w:pPr>
        <w:rPr>
          <w:rFonts w:cstheme="minorHAnsi"/>
        </w:rPr>
      </w:pPr>
    </w:p>
    <w:p w14:paraId="66D494C2" w14:textId="77777777" w:rsidR="0053028C" w:rsidRPr="00A04D91" w:rsidRDefault="0053028C">
      <w:pPr>
        <w:rPr>
          <w:rFonts w:cstheme="minorHAnsi"/>
        </w:rPr>
      </w:pPr>
      <w:r w:rsidRPr="00A04D91">
        <w:rPr>
          <w:rFonts w:cstheme="minorHAnsi"/>
        </w:rPr>
        <w:t>Exhibitor Name: E. M. Vitu Inc.</w:t>
      </w:r>
    </w:p>
    <w:p w14:paraId="045BC05B" w14:textId="77777777" w:rsidR="0005224D" w:rsidRPr="00A04D91" w:rsidRDefault="0053028C">
      <w:pPr>
        <w:rPr>
          <w:rFonts w:cstheme="minorHAnsi"/>
        </w:rPr>
      </w:pPr>
      <w:r w:rsidRPr="00A04D91">
        <w:rPr>
          <w:rFonts w:cstheme="minorHAnsi"/>
        </w:rPr>
        <w:t>Contact: Ed Vitu</w:t>
      </w:r>
    </w:p>
    <w:p w14:paraId="4EEF096C" w14:textId="77777777" w:rsidR="005716CE" w:rsidRPr="00A04D91" w:rsidRDefault="005716CE">
      <w:pPr>
        <w:rPr>
          <w:rFonts w:cstheme="minorHAnsi"/>
        </w:rPr>
      </w:pPr>
      <w:r w:rsidRPr="00A04D91">
        <w:rPr>
          <w:rFonts w:cstheme="minorHAnsi"/>
        </w:rPr>
        <w:t>E. M. Vitu Inc.</w:t>
      </w:r>
    </w:p>
    <w:p w14:paraId="43494E13" w14:textId="77777777" w:rsidR="005716CE" w:rsidRPr="00A04D91" w:rsidRDefault="005716CE">
      <w:pPr>
        <w:rPr>
          <w:rFonts w:cstheme="minorHAnsi"/>
        </w:rPr>
      </w:pPr>
      <w:r w:rsidRPr="00A04D91">
        <w:rPr>
          <w:rFonts w:cstheme="minorHAnsi"/>
        </w:rPr>
        <w:t>Address: 299 Peterson Road</w:t>
      </w:r>
    </w:p>
    <w:p w14:paraId="6E450092" w14:textId="77777777" w:rsidR="007E0FAD" w:rsidRPr="00A04D91" w:rsidRDefault="007E0FAD">
      <w:pPr>
        <w:rPr>
          <w:rFonts w:cstheme="minorHAnsi"/>
        </w:rPr>
      </w:pPr>
      <w:r w:rsidRPr="00A04D91">
        <w:rPr>
          <w:rFonts w:cstheme="minorHAnsi"/>
        </w:rPr>
        <w:t>Libertyville, IL. 60048</w:t>
      </w:r>
    </w:p>
    <w:p w14:paraId="6833E0CA" w14:textId="77777777" w:rsidR="007E0FAD" w:rsidRPr="00A04D91" w:rsidRDefault="007E0FAD">
      <w:pPr>
        <w:rPr>
          <w:rFonts w:cstheme="minorHAnsi"/>
        </w:rPr>
      </w:pPr>
      <w:r w:rsidRPr="00A04D91">
        <w:rPr>
          <w:rFonts w:cstheme="minorHAnsi"/>
        </w:rPr>
        <w:t>Phone: (847)-367-4004</w:t>
      </w:r>
    </w:p>
    <w:p w14:paraId="21799115" w14:textId="1D8453FE" w:rsidR="0059393A" w:rsidRPr="00A04D91" w:rsidRDefault="007E0FAD">
      <w:pPr>
        <w:rPr>
          <w:rFonts w:cstheme="minorHAnsi"/>
        </w:rPr>
      </w:pPr>
      <w:r w:rsidRPr="00A04D91">
        <w:rPr>
          <w:rFonts w:cstheme="minorHAnsi"/>
        </w:rPr>
        <w:t xml:space="preserve">E-mail: evitu@flash.net </w:t>
      </w:r>
    </w:p>
    <w:p w14:paraId="4FBF9A7C" w14:textId="77777777" w:rsidR="0005224D" w:rsidRDefault="0059393A">
      <w:r>
        <w:lastRenderedPageBreak/>
        <w:t>Exhibitor Name: Illinois Educational Center for Visually Impaired</w:t>
      </w:r>
    </w:p>
    <w:p w14:paraId="0496684F" w14:textId="77777777" w:rsidR="0059393A" w:rsidRDefault="0059393A">
      <w:r>
        <w:t>Contact: Peggy Dyson</w:t>
      </w:r>
    </w:p>
    <w:p w14:paraId="192C4956" w14:textId="77777777" w:rsidR="0059393A" w:rsidRDefault="0059393A">
      <w:r>
        <w:t>Educational Center for Visually Impaired</w:t>
      </w:r>
    </w:p>
    <w:p w14:paraId="53062947" w14:textId="77777777" w:rsidR="0059393A" w:rsidRDefault="0059393A">
      <w:r>
        <w:t>3240 Hadley Road</w:t>
      </w:r>
    </w:p>
    <w:p w14:paraId="2E6A7C1C" w14:textId="77777777" w:rsidR="0059393A" w:rsidRDefault="0059393A">
      <w:r>
        <w:t>Springfield, IL</w:t>
      </w:r>
      <w:r w:rsidR="002335AF">
        <w:t>. 62711</w:t>
      </w:r>
    </w:p>
    <w:p w14:paraId="0B9D451B" w14:textId="77777777" w:rsidR="00E83DDC" w:rsidRDefault="0059393A">
      <w:r>
        <w:t xml:space="preserve">Phone: (217)-303-9062 </w:t>
      </w:r>
    </w:p>
    <w:p w14:paraId="08903AE6" w14:textId="1429332F" w:rsidR="0059393A" w:rsidRPr="00E83DDC" w:rsidRDefault="002335AF">
      <w:pPr>
        <w:rPr>
          <w:rFonts w:cstheme="minorHAnsi"/>
        </w:rPr>
      </w:pPr>
      <w:r>
        <w:t xml:space="preserve">E-mail: </w:t>
      </w:r>
      <w:r w:rsidRPr="00E83DDC">
        <w:rPr>
          <w:rFonts w:eastAsia="Times New Roman" w:cstheme="minorHAnsi"/>
        </w:rPr>
        <w:t>edcentervi@hotmail.com</w:t>
      </w:r>
    </w:p>
    <w:p w14:paraId="20303DB5" w14:textId="77777777" w:rsidR="0059393A" w:rsidRDefault="0059393A"/>
    <w:p w14:paraId="75BC0C69" w14:textId="65BFC9CD" w:rsidR="00E774C7" w:rsidRDefault="006E14D7">
      <w:r>
        <w:t>Exhibitors Nam</w:t>
      </w:r>
      <w:r w:rsidR="00617AC4">
        <w:t>e: Illinois Bureau of Blind Services</w:t>
      </w:r>
      <w:r>
        <w:t xml:space="preserve"> </w:t>
      </w:r>
    </w:p>
    <w:p w14:paraId="4A35192C" w14:textId="02F6D430" w:rsidR="00617AC4" w:rsidRDefault="00617AC4">
      <w:r>
        <w:t>Contact: Kathy Dyson, Rehabilitation Counselor</w:t>
      </w:r>
      <w:r w:rsidR="00A86CBB">
        <w:t>, Region 4</w:t>
      </w:r>
    </w:p>
    <w:p w14:paraId="72137EBA" w14:textId="4D6777F5" w:rsidR="00617AC4" w:rsidRDefault="00617AC4">
      <w:r>
        <w:t>Natashia Meyers, Rehabilitation Counselor</w:t>
      </w:r>
      <w:r w:rsidR="00A86CBB">
        <w:t>, Region 4</w:t>
      </w:r>
    </w:p>
    <w:p w14:paraId="026B8381" w14:textId="77777777" w:rsidR="006E14D7" w:rsidRDefault="006E14D7">
      <w:r>
        <w:t>Illinois Dept. of Human Services, Division of Rehabilitation Services,</w:t>
      </w:r>
    </w:p>
    <w:p w14:paraId="71A09FA3" w14:textId="77777777" w:rsidR="006E14D7" w:rsidRDefault="006E14D7">
      <w:r>
        <w:t>Bureau of Blind Services</w:t>
      </w:r>
    </w:p>
    <w:p w14:paraId="3A191DC3" w14:textId="77777777" w:rsidR="006E14D7" w:rsidRDefault="006E14D7">
      <w:r>
        <w:t>Address: 809 Commercial Ave.</w:t>
      </w:r>
    </w:p>
    <w:p w14:paraId="7097A1D2" w14:textId="77777777" w:rsidR="006E14D7" w:rsidRDefault="006E14D7">
      <w:r>
        <w:t>Springfield, IL. 62703</w:t>
      </w:r>
    </w:p>
    <w:p w14:paraId="0427E948" w14:textId="77777777" w:rsidR="007A36F2" w:rsidRDefault="006E14D7">
      <w:r>
        <w:t>Phone: (217)-785-3887</w:t>
      </w:r>
    </w:p>
    <w:p w14:paraId="0A2D2987" w14:textId="77777777" w:rsidR="006E14D7" w:rsidRDefault="006E14D7">
      <w:r>
        <w:t>Fax: (217)-558-2328</w:t>
      </w:r>
    </w:p>
    <w:p w14:paraId="019EE6A1" w14:textId="77777777" w:rsidR="0066478A" w:rsidRDefault="006E14D7">
      <w:r>
        <w:t xml:space="preserve">Email: </w:t>
      </w:r>
      <w:hyperlink r:id="rId7" w:history="1">
        <w:r>
          <w:rPr>
            <w:rStyle w:val="Hyperlink"/>
            <w:color w:val="auto"/>
            <w:w w:val="105"/>
            <w:u w:val="none"/>
          </w:rPr>
          <w:t>dawn.moushon@illinois.gov</w:t>
        </w:r>
      </w:hyperlink>
    </w:p>
    <w:p w14:paraId="48026603" w14:textId="77777777" w:rsidR="0066478A" w:rsidRDefault="0066478A"/>
    <w:p w14:paraId="1F104B6C" w14:textId="497B892A" w:rsidR="006E14D7" w:rsidRDefault="006E14D7">
      <w:r>
        <w:t xml:space="preserve"> </w:t>
      </w:r>
    </w:p>
    <w:p w14:paraId="1ACC7E3C" w14:textId="43BE24AD" w:rsidR="00FA73D4" w:rsidRPr="009F2FCA" w:rsidRDefault="00924C6A">
      <w:pPr>
        <w:rPr>
          <w:rFonts w:cstheme="minorHAnsi"/>
          <w:color w:val="000000"/>
          <w:shd w:val="clear" w:color="auto" w:fill="FFFFFF"/>
        </w:rPr>
      </w:pPr>
      <w:r w:rsidRPr="009F2FCA">
        <w:rPr>
          <w:rFonts w:cstheme="minorHAnsi"/>
          <w:color w:val="000000"/>
          <w:shd w:val="clear" w:color="auto" w:fill="FFFFFF"/>
        </w:rPr>
        <w:t>The National Federation of the Blind knows that blindness is not the characteristic that defines you or your future. Every day we raise the expectations of blind people, because low expectations create obstacles between blind</w:t>
      </w:r>
      <w:bookmarkStart w:id="0" w:name="_GoBack"/>
      <w:bookmarkEnd w:id="0"/>
      <w:r w:rsidRPr="009F2FCA">
        <w:rPr>
          <w:rFonts w:cstheme="minorHAnsi"/>
          <w:color w:val="000000"/>
          <w:shd w:val="clear" w:color="auto" w:fill="FFFFFF"/>
        </w:rPr>
        <w:t xml:space="preserve"> people and our dreams</w:t>
      </w:r>
      <w:r w:rsidR="00FA73D4" w:rsidRPr="009F2FCA">
        <w:rPr>
          <w:rFonts w:cstheme="minorHAnsi"/>
          <w:color w:val="000000"/>
          <w:shd w:val="clear" w:color="auto" w:fill="FFFFFF"/>
        </w:rPr>
        <w:t>.</w:t>
      </w:r>
    </w:p>
    <w:sectPr w:rsidR="00FA73D4" w:rsidRPr="009F2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2EB"/>
    <w:rsid w:val="0005224D"/>
    <w:rsid w:val="002335AF"/>
    <w:rsid w:val="00473160"/>
    <w:rsid w:val="004F5F00"/>
    <w:rsid w:val="0053028C"/>
    <w:rsid w:val="005402EB"/>
    <w:rsid w:val="005716CE"/>
    <w:rsid w:val="0059393A"/>
    <w:rsid w:val="00617AC4"/>
    <w:rsid w:val="0066478A"/>
    <w:rsid w:val="006E14D7"/>
    <w:rsid w:val="007204CA"/>
    <w:rsid w:val="007A36F2"/>
    <w:rsid w:val="007E0FAD"/>
    <w:rsid w:val="00924C6A"/>
    <w:rsid w:val="009F2FCA"/>
    <w:rsid w:val="00A04D91"/>
    <w:rsid w:val="00A86CBB"/>
    <w:rsid w:val="00B0437A"/>
    <w:rsid w:val="00CB0DEA"/>
    <w:rsid w:val="00DF782D"/>
    <w:rsid w:val="00E67108"/>
    <w:rsid w:val="00E774C7"/>
    <w:rsid w:val="00E83DDC"/>
    <w:rsid w:val="00FA73D4"/>
    <w:rsid w:val="00FD7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7D497"/>
  <w15:chartTrackingRefBased/>
  <w15:docId w15:val="{A55A5183-CD3E-49B6-A689-A422AC243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224D"/>
    <w:rPr>
      <w:color w:val="0563C1" w:themeColor="hyperlink"/>
      <w:u w:val="single"/>
    </w:rPr>
  </w:style>
  <w:style w:type="character" w:styleId="UnresolvedMention">
    <w:name w:val="Unresolved Mention"/>
    <w:basedOn w:val="DefaultParagraphFont"/>
    <w:uiPriority w:val="99"/>
    <w:semiHidden/>
    <w:unhideWhenUsed/>
    <w:rsid w:val="00052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awn.moushon@illinois.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llinoistreasurer.gov" TargetMode="External"/><Relationship Id="rId5" Type="http://schemas.openxmlformats.org/officeDocument/2006/relationships/hyperlink" Target="mailto:rlaudani@illinoistreasurer.gov"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Avant</dc:creator>
  <cp:keywords/>
  <dc:description/>
  <cp:lastModifiedBy>Amber McKeag</cp:lastModifiedBy>
  <cp:revision>3</cp:revision>
  <dcterms:created xsi:type="dcterms:W3CDTF">2019-10-07T14:54:00Z</dcterms:created>
  <dcterms:modified xsi:type="dcterms:W3CDTF">2019-10-07T15:05:00Z</dcterms:modified>
</cp:coreProperties>
</file>